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0E" w:rsidRPr="000D0C0E" w:rsidRDefault="000D0C0E" w:rsidP="000D0C0E">
      <w:pPr>
        <w:spacing w:after="0" w:line="360" w:lineRule="auto"/>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Зарегистрировано в Минюсте России 15 августа 2014 г. N 33604</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pict>
          <v:rect id="_x0000_i1025" style="width:0;height:1.5pt" o:hralign="center" o:hrstd="t" o:hrnoshade="t" o:hr="t" fillcolor="black" stroked="f"/>
        </w:pic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МИНИСТЕРСТВО ОБРАЗОВАНИЯ И НАУКИ РОССИЙСКОЙ ФЕДЕРАЦИИ</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 </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ПРИКАЗ</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от 5 августа 2014 г. N 923</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 </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О ВНЕСЕНИИ ИЗМЕНЕНИЙ</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В ПОРЯДОК ПРОВЕДЕНИЯ ГОСУДАРСТВЕННОЙ ИТОГОВОЙ АТТЕСТАЦИИ</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ПО ОБРАЗОВАТЕЛЬНЫМ ПРОГРАММАМ СРЕДНЕГО ОБЩЕГО ОБРАЗОВАНИЯ,</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proofErr w:type="gramStart"/>
      <w:r w:rsidRPr="000D0C0E">
        <w:rPr>
          <w:rFonts w:ascii="Verdana" w:eastAsia="Times New Roman" w:hAnsi="Verdana" w:cs="Times New Roman"/>
          <w:b/>
          <w:bCs/>
          <w:sz w:val="21"/>
          <w:szCs w:val="21"/>
          <w:lang w:eastAsia="ru-RU"/>
        </w:rPr>
        <w:t>УТВЕРЖДЕННЫЙ</w:t>
      </w:r>
      <w:proofErr w:type="gramEnd"/>
      <w:r w:rsidRPr="000D0C0E">
        <w:rPr>
          <w:rFonts w:ascii="Verdana" w:eastAsia="Times New Roman" w:hAnsi="Verdana" w:cs="Times New Roman"/>
          <w:b/>
          <w:bCs/>
          <w:sz w:val="21"/>
          <w:szCs w:val="21"/>
          <w:lang w:eastAsia="ru-RU"/>
        </w:rPr>
        <w:t xml:space="preserve"> ПРИКАЗОМ МИНИСТЕРСТВА ОБРАЗОВАНИЯ И НАУКИ</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РОССИЙСКОЙ ФЕДЕРАЦИИ ОТ 26 ДЕКАБРЯ 2013 Г. N 1400</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Приказываю:</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proofErr w:type="gramStart"/>
      <w:r w:rsidRPr="000D0C0E">
        <w:rPr>
          <w:rFonts w:ascii="Verdana" w:eastAsia="Times New Roman" w:hAnsi="Verdana" w:cs="Times New Roman"/>
          <w:sz w:val="21"/>
          <w:szCs w:val="21"/>
          <w:lang w:eastAsia="ru-RU"/>
        </w:rPr>
        <w:t xml:space="preserve">Утвердить прилагаемые </w:t>
      </w:r>
      <w:r w:rsidRPr="000D0C0E">
        <w:rPr>
          <w:rFonts w:ascii="Verdana" w:eastAsia="Times New Roman" w:hAnsi="Verdana" w:cs="Times New Roman"/>
          <w:color w:val="0000FF"/>
          <w:sz w:val="21"/>
          <w:szCs w:val="21"/>
          <w:u w:val="single"/>
          <w:lang w:eastAsia="ru-RU"/>
        </w:rPr>
        <w:t>изменения</w:t>
      </w:r>
      <w:r w:rsidRPr="000D0C0E">
        <w:rPr>
          <w:rFonts w:ascii="Verdana" w:eastAsia="Times New Roman" w:hAnsi="Verdana" w:cs="Times New Roman"/>
          <w:sz w:val="21"/>
          <w:szCs w:val="21"/>
          <w:lang w:eastAsia="ru-RU"/>
        </w:rPr>
        <w:t xml:space="preserve">, которые вносятся в </w:t>
      </w:r>
      <w:r w:rsidRPr="000D0C0E">
        <w:rPr>
          <w:rFonts w:ascii="Verdana" w:eastAsia="Times New Roman" w:hAnsi="Verdana" w:cs="Times New Roman"/>
          <w:color w:val="0000FF"/>
          <w:sz w:val="21"/>
          <w:szCs w:val="21"/>
          <w:u w:val="single"/>
          <w:lang w:eastAsia="ru-RU"/>
        </w:rPr>
        <w:t>Порядок</w:t>
      </w:r>
      <w:r w:rsidRPr="000D0C0E">
        <w:rPr>
          <w:rFonts w:ascii="Verdana" w:eastAsia="Times New Roman" w:hAnsi="Verdana" w:cs="Times New Roman"/>
          <w:sz w:val="21"/>
          <w:szCs w:val="21"/>
          <w:lang w:eastAsia="ru-RU"/>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 февраля 2014 г., регистрационный N 31205), с изменениями, внесенными приказами Министерства образования и науки Российской Федерации от 8 апреля 2014 г. N</w:t>
      </w:r>
      <w:proofErr w:type="gramEnd"/>
      <w:r w:rsidRPr="000D0C0E">
        <w:rPr>
          <w:rFonts w:ascii="Verdana" w:eastAsia="Times New Roman" w:hAnsi="Verdana" w:cs="Times New Roman"/>
          <w:sz w:val="21"/>
          <w:szCs w:val="21"/>
          <w:lang w:eastAsia="ru-RU"/>
        </w:rPr>
        <w:t xml:space="preserve"> 291 (зарегистрирован Министерством юстиции Российской Федерации 18 апреля 2014 г., регистрационный N 32021) и от 15 мая 2014 г. N 529 (зарегистрирован Министерством юстиции Российской Федерации 21 мая 2014 г., регистрационный N 32381).</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proofErr w:type="gramStart"/>
      <w:r w:rsidRPr="000D0C0E">
        <w:rPr>
          <w:rFonts w:ascii="Verdana" w:eastAsia="Times New Roman" w:hAnsi="Verdana" w:cs="Times New Roman"/>
          <w:sz w:val="21"/>
          <w:szCs w:val="21"/>
          <w:lang w:eastAsia="ru-RU"/>
        </w:rPr>
        <w:t>Исполняющая</w:t>
      </w:r>
      <w:proofErr w:type="gramEnd"/>
      <w:r w:rsidRPr="000D0C0E">
        <w:rPr>
          <w:rFonts w:ascii="Verdana" w:eastAsia="Times New Roman" w:hAnsi="Verdana" w:cs="Times New Roman"/>
          <w:sz w:val="21"/>
          <w:szCs w:val="21"/>
          <w:lang w:eastAsia="ru-RU"/>
        </w:rPr>
        <w:t xml:space="preserve"> обязанности Министра</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Н.В.ТРЕТЬЯК</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Приложение</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Утверждены</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приказом Министерства образования</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и науки Российской Федерации</w:t>
      </w:r>
    </w:p>
    <w:p w:rsidR="000D0C0E" w:rsidRPr="000D0C0E" w:rsidRDefault="000D0C0E" w:rsidP="000D0C0E">
      <w:pPr>
        <w:spacing w:after="0" w:line="360" w:lineRule="auto"/>
        <w:jc w:val="right"/>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от 5 августа 2014 г. N 923</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lastRenderedPageBreak/>
        <w:t>ИЗМЕНЕНИЯ,</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 xml:space="preserve">КОТОРЫЕ ВНОСЯТСЯ В ПОРЯДОК ПРОВЕДЕНИЯ </w:t>
      </w:r>
      <w:proofErr w:type="gramStart"/>
      <w:r w:rsidRPr="000D0C0E">
        <w:rPr>
          <w:rFonts w:ascii="Verdana" w:eastAsia="Times New Roman" w:hAnsi="Verdana" w:cs="Times New Roman"/>
          <w:b/>
          <w:bCs/>
          <w:sz w:val="21"/>
          <w:szCs w:val="21"/>
          <w:lang w:eastAsia="ru-RU"/>
        </w:rPr>
        <w:t>ГОСУДАРСТВЕННОЙ</w:t>
      </w:r>
      <w:proofErr w:type="gramEnd"/>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ИТОГОВОЙ АТТЕСТАЦИИ ПО ОБРАЗОВАТЕЛЬНЫМ ПРОГРАММАМ СРЕДНЕГО</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 xml:space="preserve">ОБЩЕГО ОБРАЗОВАНИЯ, </w:t>
      </w:r>
      <w:proofErr w:type="gramStart"/>
      <w:r w:rsidRPr="000D0C0E">
        <w:rPr>
          <w:rFonts w:ascii="Verdana" w:eastAsia="Times New Roman" w:hAnsi="Verdana" w:cs="Times New Roman"/>
          <w:b/>
          <w:bCs/>
          <w:sz w:val="21"/>
          <w:szCs w:val="21"/>
          <w:lang w:eastAsia="ru-RU"/>
        </w:rPr>
        <w:t>УТВЕРЖДЕННЫЙ</w:t>
      </w:r>
      <w:proofErr w:type="gramEnd"/>
      <w:r w:rsidRPr="000D0C0E">
        <w:rPr>
          <w:rFonts w:ascii="Verdana" w:eastAsia="Times New Roman" w:hAnsi="Verdana" w:cs="Times New Roman"/>
          <w:b/>
          <w:bCs/>
          <w:sz w:val="21"/>
          <w:szCs w:val="21"/>
          <w:lang w:eastAsia="ru-RU"/>
        </w:rPr>
        <w:t xml:space="preserve"> ПРИКАЗОМ МИНИСТЕРСТВА</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ОБРАЗОВАНИЯ И НАУКИ РОССИЙСКОЙ ФЕДЕРАЦИИ</w:t>
      </w:r>
    </w:p>
    <w:p w:rsidR="000D0C0E" w:rsidRPr="000D0C0E" w:rsidRDefault="000D0C0E" w:rsidP="000D0C0E">
      <w:pPr>
        <w:spacing w:after="0" w:line="360" w:lineRule="auto"/>
        <w:jc w:val="center"/>
        <w:rPr>
          <w:rFonts w:ascii="Verdana" w:eastAsia="Times New Roman" w:hAnsi="Verdana" w:cs="Times New Roman"/>
          <w:b/>
          <w:bCs/>
          <w:sz w:val="21"/>
          <w:szCs w:val="21"/>
          <w:lang w:eastAsia="ru-RU"/>
        </w:rPr>
      </w:pPr>
      <w:r w:rsidRPr="000D0C0E">
        <w:rPr>
          <w:rFonts w:ascii="Verdana" w:eastAsia="Times New Roman" w:hAnsi="Verdana" w:cs="Times New Roman"/>
          <w:b/>
          <w:bCs/>
          <w:sz w:val="21"/>
          <w:szCs w:val="21"/>
          <w:lang w:eastAsia="ru-RU"/>
        </w:rPr>
        <w:t>ОТ 26 ДЕКАБРЯ 2013 Г. N 1400</w:t>
      </w:r>
    </w:p>
    <w:p w:rsidR="000D0C0E" w:rsidRPr="000D0C0E" w:rsidRDefault="000D0C0E" w:rsidP="000D0C0E">
      <w:pPr>
        <w:spacing w:after="0" w:line="312" w:lineRule="auto"/>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 </w:t>
      </w:r>
      <w:r w:rsidRPr="000D0C0E">
        <w:rPr>
          <w:rFonts w:ascii="Verdana" w:eastAsia="Times New Roman" w:hAnsi="Verdana" w:cs="Times New Roman"/>
          <w:color w:val="0000FF"/>
          <w:sz w:val="21"/>
          <w:szCs w:val="21"/>
          <w:u w:val="single"/>
          <w:lang w:eastAsia="ru-RU"/>
        </w:rPr>
        <w:t>Пункт 9</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"9. </w:t>
      </w:r>
      <w:proofErr w:type="gramStart"/>
      <w:r w:rsidRPr="000D0C0E">
        <w:rPr>
          <w:rFonts w:ascii="Verdana" w:eastAsia="Times New Roman" w:hAnsi="Verdana" w:cs="Times New Roman"/>
          <w:sz w:val="21"/>
          <w:szCs w:val="21"/>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rsidRPr="000D0C0E">
        <w:rPr>
          <w:rFonts w:ascii="Verdana" w:eastAsia="Times New Roman" w:hAnsi="Verdana" w:cs="Times New Roman"/>
          <w:sz w:val="21"/>
          <w:szCs w:val="21"/>
          <w:lang w:eastAsia="ru-RU"/>
        </w:rPr>
        <w:t>.".</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2. </w:t>
      </w:r>
      <w:r w:rsidRPr="000D0C0E">
        <w:rPr>
          <w:rFonts w:ascii="Verdana" w:eastAsia="Times New Roman" w:hAnsi="Verdana" w:cs="Times New Roman"/>
          <w:color w:val="0000FF"/>
          <w:sz w:val="21"/>
          <w:szCs w:val="21"/>
          <w:u w:val="single"/>
          <w:lang w:eastAsia="ru-RU"/>
        </w:rPr>
        <w:t>Дополнить</w:t>
      </w:r>
      <w:r w:rsidRPr="000D0C0E">
        <w:rPr>
          <w:rFonts w:ascii="Verdana" w:eastAsia="Times New Roman" w:hAnsi="Verdana" w:cs="Times New Roman"/>
          <w:sz w:val="21"/>
          <w:szCs w:val="21"/>
          <w:lang w:eastAsia="ru-RU"/>
        </w:rPr>
        <w:t xml:space="preserve"> пунктом 9.1 следующего содержания:</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0D0C0E">
        <w:rPr>
          <w:rFonts w:ascii="Verdana" w:eastAsia="Times New Roman" w:hAnsi="Verdana" w:cs="Times New Roman"/>
          <w:sz w:val="21"/>
          <w:szCs w:val="21"/>
          <w:lang w:eastAsia="ru-RU"/>
        </w:rPr>
        <w:t>обучения по темам</w:t>
      </w:r>
      <w:proofErr w:type="gramEnd"/>
      <w:r w:rsidRPr="000D0C0E">
        <w:rPr>
          <w:rFonts w:ascii="Verdana" w:eastAsia="Times New Roman" w:hAnsi="Verdana" w:cs="Times New Roman"/>
          <w:sz w:val="21"/>
          <w:szCs w:val="21"/>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0D0C0E">
        <w:rPr>
          <w:rFonts w:ascii="Verdana" w:eastAsia="Times New Roman" w:hAnsi="Verdana" w:cs="Times New Roman"/>
          <w:sz w:val="21"/>
          <w:szCs w:val="21"/>
          <w:lang w:eastAsia="ru-RU"/>
        </w:rPr>
        <w:t>Рособрнадзор</w:t>
      </w:r>
      <w:proofErr w:type="spellEnd"/>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Изложение вправе писать обучающиеся с ограниченными возможностями здоровья и дети-инвалиды.</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proofErr w:type="gramStart"/>
      <w:r w:rsidRPr="000D0C0E">
        <w:rPr>
          <w:rFonts w:ascii="Verdana" w:eastAsia="Times New Roman" w:hAnsi="Verdana" w:cs="Times New Roman"/>
          <w:sz w:val="21"/>
          <w:szCs w:val="21"/>
          <w:lang w:eastAsia="ru-RU"/>
        </w:rPr>
        <w:t xml:space="preserve">Комплекты тем итогового сочинения (тексты изложений) доставляются </w:t>
      </w:r>
      <w:proofErr w:type="spellStart"/>
      <w:r w:rsidRPr="000D0C0E">
        <w:rPr>
          <w:rFonts w:ascii="Verdana" w:eastAsia="Times New Roman" w:hAnsi="Verdana" w:cs="Times New Roman"/>
          <w:sz w:val="21"/>
          <w:szCs w:val="21"/>
          <w:lang w:eastAsia="ru-RU"/>
        </w:rPr>
        <w:t>Рособрнадзором</w:t>
      </w:r>
      <w:proofErr w:type="spellEnd"/>
      <w:r w:rsidRPr="000D0C0E">
        <w:rPr>
          <w:rFonts w:ascii="Verdana" w:eastAsia="Times New Roman" w:hAnsi="Verdana" w:cs="Times New Roman"/>
          <w:sz w:val="21"/>
          <w:szCs w:val="21"/>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0D0C0E">
        <w:rPr>
          <w:rFonts w:ascii="Verdana" w:eastAsia="Times New Roman" w:hAnsi="Verdana" w:cs="Times New Roman"/>
          <w:sz w:val="21"/>
          <w:szCs w:val="21"/>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lastRenderedPageBreak/>
        <w:t>Результатом итогового сочинения (изложения) является "зачет" или "незачет".</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3. </w:t>
      </w:r>
      <w:r w:rsidRPr="000D0C0E">
        <w:rPr>
          <w:rFonts w:ascii="Verdana" w:eastAsia="Times New Roman" w:hAnsi="Verdana" w:cs="Times New Roman"/>
          <w:color w:val="0000FF"/>
          <w:sz w:val="21"/>
          <w:szCs w:val="21"/>
          <w:u w:val="single"/>
          <w:lang w:eastAsia="ru-RU"/>
        </w:rPr>
        <w:t>Абзац второй пункта 10</w:t>
      </w:r>
      <w:r w:rsidRPr="000D0C0E">
        <w:rPr>
          <w:rFonts w:ascii="Verdana" w:eastAsia="Times New Roman" w:hAnsi="Verdana" w:cs="Times New Roman"/>
          <w:sz w:val="21"/>
          <w:szCs w:val="21"/>
          <w:lang w:eastAsia="ru-RU"/>
        </w:rPr>
        <w:t xml:space="preserve"> дополнить словами ", в том числе за итоговое сочинение (изложение)".</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4. В </w:t>
      </w:r>
      <w:r w:rsidRPr="000D0C0E">
        <w:rPr>
          <w:rFonts w:ascii="Verdana" w:eastAsia="Times New Roman" w:hAnsi="Verdana" w:cs="Times New Roman"/>
          <w:color w:val="0000FF"/>
          <w:sz w:val="21"/>
          <w:szCs w:val="21"/>
          <w:u w:val="single"/>
          <w:lang w:eastAsia="ru-RU"/>
        </w:rPr>
        <w:t>пункте 11</w:t>
      </w:r>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третий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0D0C0E">
        <w:rPr>
          <w:rFonts w:ascii="Verdana" w:eastAsia="Times New Roman" w:hAnsi="Verdana" w:cs="Times New Roman"/>
          <w:sz w:val="21"/>
          <w:szCs w:val="21"/>
          <w:lang w:eastAsia="ru-RU"/>
        </w:rPr>
        <w:t>позднее</w:t>
      </w:r>
      <w:proofErr w:type="gramEnd"/>
      <w:r w:rsidRPr="000D0C0E">
        <w:rPr>
          <w:rFonts w:ascii="Verdana" w:eastAsia="Times New Roman" w:hAnsi="Verdana" w:cs="Times New Roman"/>
          <w:sz w:val="21"/>
          <w:szCs w:val="21"/>
          <w:lang w:eastAsia="ru-RU"/>
        </w:rPr>
        <w:t xml:space="preserve"> чем за две недели до начала соответствующих экзаменов.";</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proofErr w:type="gramStart"/>
      <w:r w:rsidRPr="000D0C0E">
        <w:rPr>
          <w:rFonts w:ascii="Verdana" w:eastAsia="Times New Roman" w:hAnsi="Verdana" w:cs="Times New Roman"/>
          <w:sz w:val="21"/>
          <w:szCs w:val="21"/>
          <w:lang w:eastAsia="ru-RU"/>
        </w:rPr>
        <w:t xml:space="preserve">в </w:t>
      </w:r>
      <w:r w:rsidRPr="000D0C0E">
        <w:rPr>
          <w:rFonts w:ascii="Verdana" w:eastAsia="Times New Roman" w:hAnsi="Verdana" w:cs="Times New Roman"/>
          <w:color w:val="0000FF"/>
          <w:sz w:val="21"/>
          <w:szCs w:val="21"/>
          <w:u w:val="single"/>
          <w:lang w:eastAsia="ru-RU"/>
        </w:rPr>
        <w:t>абзаце пятом</w:t>
      </w:r>
      <w:r w:rsidRPr="000D0C0E">
        <w:rPr>
          <w:rFonts w:ascii="Verdana" w:eastAsia="Times New Roman" w:hAnsi="Verdana" w:cs="Times New Roman"/>
          <w:sz w:val="21"/>
          <w:szCs w:val="21"/>
          <w:lang w:eastAsia="ru-RU"/>
        </w:rPr>
        <w:t xml:space="preserve"> 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шестой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"Для участия в ЕГЭ указанные лица подают не </w:t>
      </w:r>
      <w:proofErr w:type="gramStart"/>
      <w:r w:rsidRPr="000D0C0E">
        <w:rPr>
          <w:rFonts w:ascii="Verdana" w:eastAsia="Times New Roman" w:hAnsi="Verdana" w:cs="Times New Roman"/>
          <w:sz w:val="21"/>
          <w:szCs w:val="21"/>
          <w:lang w:eastAsia="ru-RU"/>
        </w:rPr>
        <w:t>позднее</w:t>
      </w:r>
      <w:proofErr w:type="gramEnd"/>
      <w:r w:rsidRPr="000D0C0E">
        <w:rPr>
          <w:rFonts w:ascii="Verdana" w:eastAsia="Times New Roman" w:hAnsi="Verdana" w:cs="Times New Roman"/>
          <w:sz w:val="21"/>
          <w:szCs w:val="21"/>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седьмой</w:t>
      </w:r>
      <w:r w:rsidRPr="000D0C0E">
        <w:rPr>
          <w:rFonts w:ascii="Verdana" w:eastAsia="Times New Roman" w:hAnsi="Verdana" w:cs="Times New Roman"/>
          <w:sz w:val="21"/>
          <w:szCs w:val="21"/>
          <w:lang w:eastAsia="ru-RU"/>
        </w:rPr>
        <w:t xml:space="preserve"> исключить.</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5. В </w:t>
      </w:r>
      <w:r w:rsidRPr="000D0C0E">
        <w:rPr>
          <w:rFonts w:ascii="Verdana" w:eastAsia="Times New Roman" w:hAnsi="Verdana" w:cs="Times New Roman"/>
          <w:color w:val="0000FF"/>
          <w:sz w:val="21"/>
          <w:szCs w:val="21"/>
          <w:u w:val="single"/>
          <w:lang w:eastAsia="ru-RU"/>
        </w:rPr>
        <w:t>пункте 13</w:t>
      </w:r>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в </w:t>
      </w:r>
      <w:r w:rsidRPr="000D0C0E">
        <w:rPr>
          <w:rFonts w:ascii="Verdana" w:eastAsia="Times New Roman" w:hAnsi="Verdana" w:cs="Times New Roman"/>
          <w:color w:val="0000FF"/>
          <w:sz w:val="21"/>
          <w:szCs w:val="21"/>
          <w:u w:val="single"/>
          <w:lang w:eastAsia="ru-RU"/>
        </w:rPr>
        <w:t>абзаце первом</w:t>
      </w:r>
      <w:r w:rsidRPr="000D0C0E">
        <w:rPr>
          <w:rFonts w:ascii="Verdana" w:eastAsia="Times New Roman" w:hAnsi="Verdana" w:cs="Times New Roman"/>
          <w:sz w:val="21"/>
          <w:szCs w:val="21"/>
          <w:lang w:eastAsia="ru-RU"/>
        </w:rPr>
        <w:t xml:space="preserve"> слова "Федеральная служба по надзору в сфере образования и науки Российской Федерации (далее - </w:t>
      </w:r>
      <w:proofErr w:type="spellStart"/>
      <w:r w:rsidRPr="000D0C0E">
        <w:rPr>
          <w:rFonts w:ascii="Verdana" w:eastAsia="Times New Roman" w:hAnsi="Verdana" w:cs="Times New Roman"/>
          <w:sz w:val="21"/>
          <w:szCs w:val="21"/>
          <w:lang w:eastAsia="ru-RU"/>
        </w:rPr>
        <w:t>Рособрнадзор</w:t>
      </w:r>
      <w:proofErr w:type="spellEnd"/>
      <w:r w:rsidRPr="000D0C0E">
        <w:rPr>
          <w:rFonts w:ascii="Verdana" w:eastAsia="Times New Roman" w:hAnsi="Verdana" w:cs="Times New Roman"/>
          <w:sz w:val="21"/>
          <w:szCs w:val="21"/>
          <w:lang w:eastAsia="ru-RU"/>
        </w:rPr>
        <w:t>)" заменить словом "</w:t>
      </w:r>
      <w:proofErr w:type="spellStart"/>
      <w:r w:rsidRPr="000D0C0E">
        <w:rPr>
          <w:rFonts w:ascii="Verdana" w:eastAsia="Times New Roman" w:hAnsi="Verdana" w:cs="Times New Roman"/>
          <w:sz w:val="21"/>
          <w:szCs w:val="21"/>
          <w:lang w:eastAsia="ru-RU"/>
        </w:rPr>
        <w:t>Рособрнадзор</w:t>
      </w:r>
      <w:proofErr w:type="spellEnd"/>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дополнить</w:t>
      </w:r>
      <w:r w:rsidRPr="000D0C0E">
        <w:rPr>
          <w:rFonts w:ascii="Verdana" w:eastAsia="Times New Roman" w:hAnsi="Verdana" w:cs="Times New Roman"/>
          <w:sz w:val="21"/>
          <w:szCs w:val="21"/>
          <w:lang w:eastAsia="ru-RU"/>
        </w:rPr>
        <w:t xml:space="preserve"> абзацем следующего содержания:</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lastRenderedPageBreak/>
        <w:t xml:space="preserve">6. Дополнить </w:t>
      </w:r>
      <w:r w:rsidRPr="000D0C0E">
        <w:rPr>
          <w:rFonts w:ascii="Verdana" w:eastAsia="Times New Roman" w:hAnsi="Verdana" w:cs="Times New Roman"/>
          <w:color w:val="0000FF"/>
          <w:sz w:val="21"/>
          <w:szCs w:val="21"/>
          <w:u w:val="single"/>
          <w:lang w:eastAsia="ru-RU"/>
        </w:rPr>
        <w:t>пункты 14</w:t>
      </w:r>
      <w:r w:rsidRPr="000D0C0E">
        <w:rPr>
          <w:rFonts w:ascii="Verdana" w:eastAsia="Times New Roman" w:hAnsi="Verdana" w:cs="Times New Roman"/>
          <w:sz w:val="21"/>
          <w:szCs w:val="21"/>
          <w:lang w:eastAsia="ru-RU"/>
        </w:rPr>
        <w:t xml:space="preserve"> и </w:t>
      </w:r>
      <w:r w:rsidRPr="000D0C0E">
        <w:rPr>
          <w:rFonts w:ascii="Verdana" w:eastAsia="Times New Roman" w:hAnsi="Verdana" w:cs="Times New Roman"/>
          <w:color w:val="0000FF"/>
          <w:sz w:val="21"/>
          <w:szCs w:val="21"/>
          <w:u w:val="single"/>
          <w:lang w:eastAsia="ru-RU"/>
        </w:rPr>
        <w:t>15</w:t>
      </w:r>
      <w:r w:rsidRPr="000D0C0E">
        <w:rPr>
          <w:rFonts w:ascii="Verdana" w:eastAsia="Times New Roman" w:hAnsi="Verdana" w:cs="Times New Roman"/>
          <w:sz w:val="21"/>
          <w:szCs w:val="21"/>
          <w:lang w:eastAsia="ru-RU"/>
        </w:rPr>
        <w:t xml:space="preserve"> абзацами следующего содержания:</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"определяют порядок проведения, а также порядок и сроки проверки итогового сочинения (изложения) как условия допуска к ГИА;</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rsidRPr="000D0C0E">
        <w:rPr>
          <w:rFonts w:ascii="Verdana" w:eastAsia="Times New Roman" w:hAnsi="Verdana" w:cs="Times New Roman"/>
          <w:sz w:val="21"/>
          <w:szCs w:val="21"/>
          <w:lang w:eastAsia="ru-RU"/>
        </w:rPr>
        <w:t>.".</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7. </w:t>
      </w:r>
      <w:r w:rsidRPr="000D0C0E">
        <w:rPr>
          <w:rFonts w:ascii="Verdana" w:eastAsia="Times New Roman" w:hAnsi="Verdana" w:cs="Times New Roman"/>
          <w:color w:val="0000FF"/>
          <w:sz w:val="21"/>
          <w:szCs w:val="21"/>
          <w:u w:val="single"/>
          <w:lang w:eastAsia="ru-RU"/>
        </w:rPr>
        <w:t>Абзацы третий</w:t>
      </w:r>
      <w:r w:rsidRPr="000D0C0E">
        <w:rPr>
          <w:rFonts w:ascii="Verdana" w:eastAsia="Times New Roman" w:hAnsi="Verdana" w:cs="Times New Roman"/>
          <w:sz w:val="21"/>
          <w:szCs w:val="21"/>
          <w:lang w:eastAsia="ru-RU"/>
        </w:rPr>
        <w:t xml:space="preserve">, </w:t>
      </w:r>
      <w:r w:rsidRPr="000D0C0E">
        <w:rPr>
          <w:rFonts w:ascii="Verdana" w:eastAsia="Times New Roman" w:hAnsi="Verdana" w:cs="Times New Roman"/>
          <w:color w:val="0000FF"/>
          <w:sz w:val="21"/>
          <w:szCs w:val="21"/>
          <w:u w:val="single"/>
          <w:lang w:eastAsia="ru-RU"/>
        </w:rPr>
        <w:t>четвертый</w:t>
      </w:r>
      <w:r w:rsidRPr="000D0C0E">
        <w:rPr>
          <w:rFonts w:ascii="Verdana" w:eastAsia="Times New Roman" w:hAnsi="Verdana" w:cs="Times New Roman"/>
          <w:sz w:val="21"/>
          <w:szCs w:val="21"/>
          <w:lang w:eastAsia="ru-RU"/>
        </w:rPr>
        <w:t xml:space="preserve"> и </w:t>
      </w:r>
      <w:r w:rsidRPr="000D0C0E">
        <w:rPr>
          <w:rFonts w:ascii="Verdana" w:eastAsia="Times New Roman" w:hAnsi="Verdana" w:cs="Times New Roman"/>
          <w:color w:val="0000FF"/>
          <w:sz w:val="21"/>
          <w:szCs w:val="21"/>
          <w:u w:val="single"/>
          <w:lang w:eastAsia="ru-RU"/>
        </w:rPr>
        <w:t>пятый пункта 16</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"о сроках проведения ГИА - не </w:t>
      </w:r>
      <w:proofErr w:type="gramStart"/>
      <w:r w:rsidRPr="000D0C0E">
        <w:rPr>
          <w:rFonts w:ascii="Verdana" w:eastAsia="Times New Roman" w:hAnsi="Verdana" w:cs="Times New Roman"/>
          <w:sz w:val="21"/>
          <w:szCs w:val="21"/>
          <w:lang w:eastAsia="ru-RU"/>
        </w:rPr>
        <w:t>позднее</w:t>
      </w:r>
      <w:proofErr w:type="gramEnd"/>
      <w:r w:rsidRPr="000D0C0E">
        <w:rPr>
          <w:rFonts w:ascii="Verdana" w:eastAsia="Times New Roman" w:hAnsi="Verdana" w:cs="Times New Roman"/>
          <w:sz w:val="21"/>
          <w:szCs w:val="21"/>
          <w:lang w:eastAsia="ru-RU"/>
        </w:rPr>
        <w:t xml:space="preserve"> чем за два месяца до начала экзаменов;</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о сроках, местах и порядке подачи и рассмотрения апелляций - не </w:t>
      </w:r>
      <w:proofErr w:type="gramStart"/>
      <w:r w:rsidRPr="000D0C0E">
        <w:rPr>
          <w:rFonts w:ascii="Verdana" w:eastAsia="Times New Roman" w:hAnsi="Verdana" w:cs="Times New Roman"/>
          <w:sz w:val="21"/>
          <w:szCs w:val="21"/>
          <w:lang w:eastAsia="ru-RU"/>
        </w:rPr>
        <w:t>позднее</w:t>
      </w:r>
      <w:proofErr w:type="gramEnd"/>
      <w:r w:rsidRPr="000D0C0E">
        <w:rPr>
          <w:rFonts w:ascii="Verdana" w:eastAsia="Times New Roman" w:hAnsi="Verdana" w:cs="Times New Roman"/>
          <w:sz w:val="21"/>
          <w:szCs w:val="21"/>
          <w:lang w:eastAsia="ru-RU"/>
        </w:rPr>
        <w:t xml:space="preserve"> чем за месяц до начала экзаменов;</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о сроках, местах и порядке информирования о результатах ГИА - не </w:t>
      </w:r>
      <w:proofErr w:type="gramStart"/>
      <w:r w:rsidRPr="000D0C0E">
        <w:rPr>
          <w:rFonts w:ascii="Verdana" w:eastAsia="Times New Roman" w:hAnsi="Verdana" w:cs="Times New Roman"/>
          <w:sz w:val="21"/>
          <w:szCs w:val="21"/>
          <w:lang w:eastAsia="ru-RU"/>
        </w:rPr>
        <w:t>позднее</w:t>
      </w:r>
      <w:proofErr w:type="gramEnd"/>
      <w:r w:rsidRPr="000D0C0E">
        <w:rPr>
          <w:rFonts w:ascii="Verdana" w:eastAsia="Times New Roman" w:hAnsi="Verdana" w:cs="Times New Roman"/>
          <w:sz w:val="21"/>
          <w:szCs w:val="21"/>
          <w:lang w:eastAsia="ru-RU"/>
        </w:rPr>
        <w:t xml:space="preserve"> чем за месяц до начала экзаменов.".</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8. В пункте 27 </w:t>
      </w:r>
      <w:r w:rsidRPr="000D0C0E">
        <w:rPr>
          <w:rFonts w:ascii="Verdana" w:eastAsia="Times New Roman" w:hAnsi="Verdana" w:cs="Times New Roman"/>
          <w:color w:val="0000FF"/>
          <w:sz w:val="21"/>
          <w:szCs w:val="21"/>
          <w:u w:val="single"/>
          <w:lang w:eastAsia="ru-RU"/>
        </w:rPr>
        <w:t>абзац второй</w:t>
      </w:r>
      <w:r w:rsidRPr="000D0C0E">
        <w:rPr>
          <w:rFonts w:ascii="Verdana" w:eastAsia="Times New Roman" w:hAnsi="Verdana" w:cs="Times New Roman"/>
          <w:sz w:val="21"/>
          <w:szCs w:val="21"/>
          <w:lang w:eastAsia="ru-RU"/>
        </w:rPr>
        <w:t xml:space="preserve"> исключить.</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9. </w:t>
      </w:r>
      <w:r w:rsidRPr="000D0C0E">
        <w:rPr>
          <w:rFonts w:ascii="Verdana" w:eastAsia="Times New Roman" w:hAnsi="Verdana" w:cs="Times New Roman"/>
          <w:color w:val="0000FF"/>
          <w:sz w:val="21"/>
          <w:szCs w:val="21"/>
          <w:u w:val="single"/>
          <w:lang w:eastAsia="ru-RU"/>
        </w:rPr>
        <w:t>Пункт 29</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rsidRPr="000D0C0E">
        <w:rPr>
          <w:rFonts w:ascii="Verdana" w:eastAsia="Times New Roman" w:hAnsi="Verdana" w:cs="Times New Roman"/>
          <w:sz w:val="21"/>
          <w:szCs w:val="21"/>
          <w:lang w:eastAsia="ru-RU"/>
        </w:rPr>
        <w:t>.".</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10. </w:t>
      </w:r>
      <w:r w:rsidRPr="000D0C0E">
        <w:rPr>
          <w:rFonts w:ascii="Verdana" w:eastAsia="Times New Roman" w:hAnsi="Verdana" w:cs="Times New Roman"/>
          <w:color w:val="0000FF"/>
          <w:sz w:val="21"/>
          <w:szCs w:val="21"/>
          <w:u w:val="single"/>
          <w:lang w:eastAsia="ru-RU"/>
        </w:rPr>
        <w:t>Абзац второй пункта 33</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"обучающиеся и выпускники прошлых лет, получившие на ГИА неудовлетворительный результат по любому из учебных предметов;".</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11. В </w:t>
      </w:r>
      <w:r w:rsidRPr="000D0C0E">
        <w:rPr>
          <w:rFonts w:ascii="Verdana" w:eastAsia="Times New Roman" w:hAnsi="Verdana" w:cs="Times New Roman"/>
          <w:color w:val="0000FF"/>
          <w:sz w:val="21"/>
          <w:szCs w:val="21"/>
          <w:u w:val="single"/>
          <w:lang w:eastAsia="ru-RU"/>
        </w:rPr>
        <w:t>пункте 34</w:t>
      </w:r>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первый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"34. </w:t>
      </w:r>
      <w:proofErr w:type="gramStart"/>
      <w:r w:rsidRPr="000D0C0E">
        <w:rPr>
          <w:rFonts w:ascii="Verdana" w:eastAsia="Times New Roman" w:hAnsi="Verdana" w:cs="Times New Roman"/>
          <w:sz w:val="21"/>
          <w:szCs w:val="21"/>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в </w:t>
      </w:r>
      <w:r w:rsidRPr="000D0C0E">
        <w:rPr>
          <w:rFonts w:ascii="Verdana" w:eastAsia="Times New Roman" w:hAnsi="Verdana" w:cs="Times New Roman"/>
          <w:color w:val="0000FF"/>
          <w:sz w:val="21"/>
          <w:szCs w:val="21"/>
          <w:u w:val="single"/>
          <w:lang w:eastAsia="ru-RU"/>
        </w:rPr>
        <w:t>абзаце втором</w:t>
      </w:r>
      <w:r w:rsidRPr="000D0C0E">
        <w:rPr>
          <w:rFonts w:ascii="Verdana" w:eastAsia="Times New Roman" w:hAnsi="Verdana" w:cs="Times New Roman"/>
          <w:sz w:val="21"/>
          <w:szCs w:val="21"/>
          <w:lang w:eastAsia="ru-RU"/>
        </w:rPr>
        <w:t xml:space="preserve"> слова "не позднее 1 марта" исключить.</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12. В </w:t>
      </w:r>
      <w:r w:rsidRPr="000D0C0E">
        <w:rPr>
          <w:rFonts w:ascii="Verdana" w:eastAsia="Times New Roman" w:hAnsi="Verdana" w:cs="Times New Roman"/>
          <w:color w:val="0000FF"/>
          <w:sz w:val="21"/>
          <w:szCs w:val="21"/>
          <w:u w:val="single"/>
          <w:lang w:eastAsia="ru-RU"/>
        </w:rPr>
        <w:t>абзаце пятом пункта 36</w:t>
      </w:r>
      <w:r w:rsidRPr="000D0C0E">
        <w:rPr>
          <w:rFonts w:ascii="Verdana" w:eastAsia="Times New Roman" w:hAnsi="Verdana" w:cs="Times New Roman"/>
          <w:sz w:val="21"/>
          <w:szCs w:val="21"/>
          <w:lang w:eastAsia="ru-RU"/>
        </w:rPr>
        <w:t xml:space="preserve"> второе предложение исключить.</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13. В </w:t>
      </w:r>
      <w:r w:rsidRPr="000D0C0E">
        <w:rPr>
          <w:rFonts w:ascii="Verdana" w:eastAsia="Times New Roman" w:hAnsi="Verdana" w:cs="Times New Roman"/>
          <w:color w:val="0000FF"/>
          <w:sz w:val="21"/>
          <w:szCs w:val="21"/>
          <w:u w:val="single"/>
          <w:lang w:eastAsia="ru-RU"/>
        </w:rPr>
        <w:t>пункте 47</w:t>
      </w:r>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первый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0D0C0E">
        <w:rPr>
          <w:rFonts w:ascii="Verdana" w:eastAsia="Times New Roman" w:hAnsi="Verdana" w:cs="Times New Roman"/>
          <w:sz w:val="21"/>
          <w:szCs w:val="21"/>
          <w:lang w:eastAsia="ru-RU"/>
        </w:rPr>
        <w:t>ответы</w:t>
      </w:r>
      <w:proofErr w:type="gramEnd"/>
      <w:r w:rsidRPr="000D0C0E">
        <w:rPr>
          <w:rFonts w:ascii="Verdana" w:eastAsia="Times New Roman" w:hAnsi="Verdana" w:cs="Times New Roman"/>
          <w:sz w:val="21"/>
          <w:szCs w:val="21"/>
          <w:lang w:eastAsia="ru-RU"/>
        </w:rPr>
        <w:t xml:space="preserve"> на задания которого записываются на аудионосители.";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третий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w:t>
      </w:r>
      <w:r w:rsidRPr="000D0C0E">
        <w:rPr>
          <w:rFonts w:ascii="Verdana" w:eastAsia="Times New Roman" w:hAnsi="Verdana" w:cs="Times New Roman"/>
          <w:sz w:val="21"/>
          <w:szCs w:val="21"/>
          <w:lang w:eastAsia="ru-RU"/>
        </w:rPr>
        <w:lastRenderedPageBreak/>
        <w:t>прошлых лет прослушать запись его ответа и убедиться, что она произведена без технических сбоев</w:t>
      </w:r>
      <w:proofErr w:type="gramStart"/>
      <w:r w:rsidRPr="000D0C0E">
        <w:rPr>
          <w:rFonts w:ascii="Verdana" w:eastAsia="Times New Roman" w:hAnsi="Verdana" w:cs="Times New Roman"/>
          <w:sz w:val="21"/>
          <w:szCs w:val="21"/>
          <w:lang w:eastAsia="ru-RU"/>
        </w:rPr>
        <w:t>.".</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14. В </w:t>
      </w:r>
      <w:r w:rsidRPr="000D0C0E">
        <w:rPr>
          <w:rFonts w:ascii="Verdana" w:eastAsia="Times New Roman" w:hAnsi="Verdana" w:cs="Times New Roman"/>
          <w:color w:val="0000FF"/>
          <w:sz w:val="21"/>
          <w:szCs w:val="21"/>
          <w:u w:val="single"/>
          <w:lang w:eastAsia="ru-RU"/>
        </w:rPr>
        <w:t>абзаце четвертом пункта 51</w:t>
      </w:r>
      <w:r w:rsidRPr="000D0C0E">
        <w:rPr>
          <w:rFonts w:ascii="Verdana" w:eastAsia="Times New Roman" w:hAnsi="Verdana" w:cs="Times New Roman"/>
          <w:sz w:val="21"/>
          <w:szCs w:val="21"/>
          <w:lang w:eastAsia="ru-RU"/>
        </w:rPr>
        <w:t xml:space="preserve"> слова "хранятся до 31 декабря текущего года" заменить словами "в течение полугода".</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15. В </w:t>
      </w:r>
      <w:r w:rsidRPr="000D0C0E">
        <w:rPr>
          <w:rFonts w:ascii="Verdana" w:eastAsia="Times New Roman" w:hAnsi="Verdana" w:cs="Times New Roman"/>
          <w:color w:val="0000FF"/>
          <w:sz w:val="21"/>
          <w:szCs w:val="21"/>
          <w:u w:val="single"/>
          <w:lang w:eastAsia="ru-RU"/>
        </w:rPr>
        <w:t>пункте 74</w:t>
      </w:r>
      <w:r w:rsidRPr="000D0C0E">
        <w:rPr>
          <w:rFonts w:ascii="Verdana" w:eastAsia="Times New Roman" w:hAnsi="Verdana" w:cs="Times New Roman"/>
          <w:sz w:val="21"/>
          <w:szCs w:val="21"/>
          <w:lang w:eastAsia="ru-RU"/>
        </w:rPr>
        <w:t>:</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color w:val="0000FF"/>
          <w:sz w:val="21"/>
          <w:szCs w:val="21"/>
          <w:u w:val="single"/>
          <w:lang w:eastAsia="ru-RU"/>
        </w:rPr>
        <w:t>абзац второй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rsidRPr="000D0C0E">
        <w:rPr>
          <w:rFonts w:ascii="Verdana" w:eastAsia="Times New Roman" w:hAnsi="Verdana" w:cs="Times New Roman"/>
          <w:sz w:val="21"/>
          <w:szCs w:val="21"/>
          <w:lang w:eastAsia="ru-RU"/>
        </w:rPr>
        <w:t>.".</w:t>
      </w:r>
      <w:proofErr w:type="gramEnd"/>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16. В </w:t>
      </w:r>
      <w:r w:rsidRPr="000D0C0E">
        <w:rPr>
          <w:rFonts w:ascii="Verdana" w:eastAsia="Times New Roman" w:hAnsi="Verdana" w:cs="Times New Roman"/>
          <w:color w:val="0000FF"/>
          <w:sz w:val="21"/>
          <w:szCs w:val="21"/>
          <w:u w:val="single"/>
          <w:lang w:eastAsia="ru-RU"/>
        </w:rPr>
        <w:t>пункте 81</w:t>
      </w:r>
      <w:r w:rsidRPr="000D0C0E">
        <w:rPr>
          <w:rFonts w:ascii="Verdana" w:eastAsia="Times New Roman" w:hAnsi="Verdana" w:cs="Times New Roman"/>
          <w:sz w:val="21"/>
          <w:szCs w:val="21"/>
          <w:lang w:eastAsia="ru-RU"/>
        </w:rPr>
        <w:t xml:space="preserve"> слова "пунктом 76" заменить словами "пунктом 77".</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 xml:space="preserve">17. В пункте 88 </w:t>
      </w:r>
      <w:r w:rsidRPr="000D0C0E">
        <w:rPr>
          <w:rFonts w:ascii="Verdana" w:eastAsia="Times New Roman" w:hAnsi="Verdana" w:cs="Times New Roman"/>
          <w:color w:val="0000FF"/>
          <w:sz w:val="21"/>
          <w:szCs w:val="21"/>
          <w:u w:val="single"/>
          <w:lang w:eastAsia="ru-RU"/>
        </w:rPr>
        <w:t>абзац второй</w:t>
      </w:r>
      <w:r w:rsidRPr="000D0C0E">
        <w:rPr>
          <w:rFonts w:ascii="Verdana" w:eastAsia="Times New Roman" w:hAnsi="Verdana" w:cs="Times New Roman"/>
          <w:sz w:val="21"/>
          <w:szCs w:val="21"/>
          <w:lang w:eastAsia="ru-RU"/>
        </w:rPr>
        <w:t xml:space="preserve"> изложить в следующей редакции:</w:t>
      </w:r>
    </w:p>
    <w:p w:rsidR="000D0C0E" w:rsidRPr="000D0C0E" w:rsidRDefault="000D0C0E" w:rsidP="000D0C0E">
      <w:pPr>
        <w:spacing w:after="0" w:line="312" w:lineRule="auto"/>
        <w:ind w:firstLine="547"/>
        <w:jc w:val="both"/>
        <w:rPr>
          <w:rFonts w:ascii="Verdana" w:eastAsia="Times New Roman" w:hAnsi="Verdana" w:cs="Times New Roman"/>
          <w:sz w:val="21"/>
          <w:szCs w:val="21"/>
          <w:lang w:eastAsia="ru-RU"/>
        </w:rPr>
      </w:pPr>
      <w:r w:rsidRPr="000D0C0E">
        <w:rPr>
          <w:rFonts w:ascii="Verdana" w:eastAsia="Times New Roman" w:hAnsi="Verdana" w:cs="Times New Roman"/>
          <w:sz w:val="21"/>
          <w:szCs w:val="21"/>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53042" w:rsidRDefault="00B53042">
      <w:bookmarkStart w:id="0" w:name="_GoBack"/>
      <w:bookmarkEnd w:id="0"/>
    </w:p>
    <w:sectPr w:rsidR="00B53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A8"/>
    <w:rsid w:val="000D0C0E"/>
    <w:rsid w:val="00A20FA8"/>
    <w:rsid w:val="00B53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Баукина</dc:creator>
  <cp:keywords/>
  <dc:description/>
  <cp:lastModifiedBy>Баукина</cp:lastModifiedBy>
  <cp:revision>2</cp:revision>
  <dcterms:created xsi:type="dcterms:W3CDTF">2016-04-02T07:37:00Z</dcterms:created>
  <dcterms:modified xsi:type="dcterms:W3CDTF">2016-04-02T07:37:00Z</dcterms:modified>
</cp:coreProperties>
</file>