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B91" w:rsidRPr="006C2B91" w:rsidRDefault="00D651B5" w:rsidP="006C2B91">
      <w:pPr>
        <w:jc w:val="center"/>
        <w:rPr>
          <w:b/>
          <w:sz w:val="28"/>
          <w:szCs w:val="28"/>
        </w:rPr>
      </w:pPr>
      <w:r w:rsidRPr="00D651B5">
        <w:rPr>
          <w:rStyle w:val="c0"/>
          <w:sz w:val="28"/>
          <w:szCs w:val="28"/>
        </w:rPr>
        <w:t> </w:t>
      </w:r>
      <w:r w:rsidRPr="00D651B5">
        <w:rPr>
          <w:rStyle w:val="c0"/>
          <w:sz w:val="28"/>
          <w:szCs w:val="28"/>
        </w:rPr>
        <w:tab/>
      </w:r>
      <w:r w:rsidR="006C2B91" w:rsidRPr="006C2B91">
        <w:rPr>
          <w:b/>
          <w:sz w:val="28"/>
          <w:szCs w:val="28"/>
        </w:rPr>
        <w:t>Аннотация к рабоч</w:t>
      </w:r>
      <w:r w:rsidR="006C2B91">
        <w:rPr>
          <w:b/>
          <w:sz w:val="28"/>
          <w:szCs w:val="28"/>
        </w:rPr>
        <w:t>ей программе по ОРКСЭ для 4</w:t>
      </w:r>
      <w:r w:rsidR="006C2B91" w:rsidRPr="006C2B91">
        <w:rPr>
          <w:b/>
          <w:sz w:val="28"/>
          <w:szCs w:val="28"/>
        </w:rPr>
        <w:t xml:space="preserve"> класса</w:t>
      </w:r>
    </w:p>
    <w:p w:rsidR="006C2B91" w:rsidRPr="006C2B91" w:rsidRDefault="006C2B91" w:rsidP="006C2B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УМК «Школа 2100</w:t>
      </w:r>
      <w:r w:rsidRPr="006C2B91">
        <w:rPr>
          <w:b/>
          <w:sz w:val="28"/>
          <w:szCs w:val="28"/>
        </w:rPr>
        <w:t>»</w:t>
      </w:r>
    </w:p>
    <w:p w:rsidR="006C2B91" w:rsidRDefault="006C2B91" w:rsidP="00D651B5">
      <w:pPr>
        <w:pStyle w:val="c38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D651B5" w:rsidRDefault="00D651B5" w:rsidP="006C2B91">
      <w:pPr>
        <w:pStyle w:val="c38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r w:rsidRPr="00D651B5">
        <w:rPr>
          <w:rStyle w:val="c43"/>
          <w:sz w:val="28"/>
          <w:szCs w:val="28"/>
        </w:rPr>
        <w:t>Рабочая программа составлена на основе</w:t>
      </w:r>
      <w:r w:rsidRPr="00D651B5">
        <w:rPr>
          <w:rStyle w:val="c42"/>
          <w:sz w:val="28"/>
          <w:szCs w:val="28"/>
        </w:rPr>
        <w:t> </w:t>
      </w:r>
      <w:r w:rsidRPr="00D651B5">
        <w:rPr>
          <w:rStyle w:val="c0"/>
          <w:sz w:val="28"/>
          <w:szCs w:val="28"/>
        </w:rPr>
        <w:t xml:space="preserve">Федерального компонента государственного образовательного стандарта, авторской  программы «Основы духовно-нравственной культуры народов России. Светская этика». Автор </w:t>
      </w:r>
      <w:proofErr w:type="spellStart"/>
      <w:r w:rsidRPr="00D651B5">
        <w:rPr>
          <w:rStyle w:val="c0"/>
          <w:sz w:val="28"/>
          <w:szCs w:val="28"/>
        </w:rPr>
        <w:t>Бунеев</w:t>
      </w:r>
      <w:proofErr w:type="spellEnd"/>
      <w:r w:rsidRPr="00D651B5">
        <w:rPr>
          <w:rStyle w:val="c0"/>
          <w:sz w:val="28"/>
          <w:szCs w:val="28"/>
        </w:rPr>
        <w:t xml:space="preserve"> Р.Н., Данилов Д.Д., </w:t>
      </w:r>
      <w:proofErr w:type="spellStart"/>
      <w:r>
        <w:rPr>
          <w:rStyle w:val="c0"/>
          <w:sz w:val="28"/>
          <w:szCs w:val="28"/>
        </w:rPr>
        <w:t>Кремлёва</w:t>
      </w:r>
      <w:proofErr w:type="spellEnd"/>
      <w:r>
        <w:rPr>
          <w:rStyle w:val="c0"/>
          <w:sz w:val="28"/>
          <w:szCs w:val="28"/>
        </w:rPr>
        <w:t xml:space="preserve"> И.И., </w:t>
      </w:r>
      <w:proofErr w:type="spellStart"/>
      <w:r w:rsidR="0017697E">
        <w:rPr>
          <w:rStyle w:val="c0"/>
          <w:sz w:val="28"/>
          <w:szCs w:val="28"/>
        </w:rPr>
        <w:t>Баласс</w:t>
      </w:r>
      <w:proofErr w:type="spellEnd"/>
      <w:r w:rsidR="0017697E">
        <w:rPr>
          <w:rStyle w:val="c0"/>
          <w:sz w:val="28"/>
          <w:szCs w:val="28"/>
        </w:rPr>
        <w:t>, 2012</w:t>
      </w:r>
      <w:r>
        <w:rPr>
          <w:rStyle w:val="c0"/>
          <w:sz w:val="28"/>
          <w:szCs w:val="28"/>
        </w:rPr>
        <w:t xml:space="preserve"> г.</w:t>
      </w:r>
      <w:r w:rsidR="0017697E" w:rsidRPr="00D651B5">
        <w:rPr>
          <w:sz w:val="28"/>
          <w:szCs w:val="28"/>
        </w:rPr>
        <w:t>, Концепции</w:t>
      </w:r>
      <w:r w:rsidRPr="00D651B5">
        <w:rPr>
          <w:sz w:val="28"/>
          <w:szCs w:val="28"/>
        </w:rPr>
        <w:t xml:space="preserve"> духовно-нравственного развития и воспитания личности гражданина России, в соответствии с Положением о структуре, порядке разработки и утверждения рабочих программ учебных курсов, предметов, дисциплин (модулей) по МОБУ Гимназия №14 г. Белорецк, учебного плана МОБУ Гимназия №14 г. Белорецк.</w:t>
      </w:r>
    </w:p>
    <w:p w:rsidR="00D651B5" w:rsidRPr="00D651B5" w:rsidRDefault="00D651B5" w:rsidP="00D651B5">
      <w:pPr>
        <w:ind w:firstLine="708"/>
        <w:rPr>
          <w:sz w:val="28"/>
          <w:szCs w:val="28"/>
        </w:rPr>
      </w:pPr>
      <w:r w:rsidRPr="00D651B5">
        <w:rPr>
          <w:sz w:val="28"/>
          <w:szCs w:val="28"/>
        </w:rPr>
        <w:t>На из</w:t>
      </w:r>
      <w:r>
        <w:rPr>
          <w:sz w:val="28"/>
          <w:szCs w:val="28"/>
        </w:rPr>
        <w:t>учение предмета основы религии и культуры. Светская этика в четвёртом</w:t>
      </w:r>
      <w:r w:rsidRPr="00D651B5">
        <w:rPr>
          <w:sz w:val="28"/>
          <w:szCs w:val="28"/>
        </w:rPr>
        <w:t xml:space="preserve"> кл</w:t>
      </w:r>
      <w:r>
        <w:rPr>
          <w:sz w:val="28"/>
          <w:szCs w:val="28"/>
        </w:rPr>
        <w:t>ассе начальной школы отводится 1</w:t>
      </w:r>
      <w:r w:rsidRPr="00D651B5">
        <w:rPr>
          <w:sz w:val="28"/>
          <w:szCs w:val="28"/>
        </w:rPr>
        <w:t xml:space="preserve"> ч в неделю. </w:t>
      </w:r>
      <w:r>
        <w:rPr>
          <w:sz w:val="28"/>
          <w:szCs w:val="28"/>
        </w:rPr>
        <w:t>(34 часа</w:t>
      </w:r>
      <w:r w:rsidRPr="00D651B5">
        <w:rPr>
          <w:sz w:val="28"/>
          <w:szCs w:val="28"/>
        </w:rPr>
        <w:t xml:space="preserve"> в год).</w:t>
      </w:r>
    </w:p>
    <w:p w:rsidR="00D651B5" w:rsidRDefault="00D651B5" w:rsidP="00D651B5">
      <w:pPr>
        <w:pStyle w:val="c3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51B5">
        <w:rPr>
          <w:b/>
          <w:sz w:val="28"/>
          <w:szCs w:val="28"/>
        </w:rPr>
        <w:t xml:space="preserve">Цель учебного курса ОРКСЭ </w:t>
      </w:r>
      <w:r w:rsidRPr="00D651B5">
        <w:rPr>
          <w:sz w:val="28"/>
          <w:szCs w:val="28"/>
        </w:rPr>
        <w:t xml:space="preserve">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</w:t>
      </w:r>
      <w:r>
        <w:rPr>
          <w:sz w:val="28"/>
          <w:szCs w:val="28"/>
        </w:rPr>
        <w:t xml:space="preserve"> </w:t>
      </w:r>
      <w:r w:rsidRPr="00D651B5">
        <w:rPr>
          <w:sz w:val="28"/>
          <w:szCs w:val="28"/>
        </w:rPr>
        <w:t xml:space="preserve">представителями других культур и мировоззрений. </w:t>
      </w:r>
      <w:r>
        <w:rPr>
          <w:sz w:val="28"/>
          <w:szCs w:val="28"/>
        </w:rPr>
        <w:t xml:space="preserve"> </w:t>
      </w:r>
      <w:r w:rsidRPr="00D651B5">
        <w:rPr>
          <w:sz w:val="28"/>
          <w:szCs w:val="28"/>
        </w:rPr>
        <w:t xml:space="preserve">Ориентация содержания всех модулей учебного курса имеет общую педагогическую цель – воспитание нравственного, творческого, ответственного гражданина России. </w:t>
      </w:r>
    </w:p>
    <w:p w:rsidR="00D651B5" w:rsidRDefault="00D651B5" w:rsidP="00D651B5">
      <w:pPr>
        <w:pStyle w:val="c38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D651B5">
        <w:rPr>
          <w:b/>
          <w:sz w:val="28"/>
          <w:szCs w:val="28"/>
        </w:rPr>
        <w:t xml:space="preserve">Задачи учебного курса ОРКСЭ: </w:t>
      </w:r>
    </w:p>
    <w:p w:rsidR="00D651B5" w:rsidRDefault="00D651B5" w:rsidP="00D651B5">
      <w:pPr>
        <w:pStyle w:val="c38"/>
        <w:spacing w:before="0" w:beforeAutospacing="0" w:after="0" w:afterAutospacing="0"/>
        <w:jc w:val="both"/>
        <w:rPr>
          <w:sz w:val="28"/>
          <w:szCs w:val="28"/>
        </w:rPr>
      </w:pPr>
      <w:r w:rsidRPr="00D651B5">
        <w:rPr>
          <w:sz w:val="28"/>
          <w:szCs w:val="28"/>
        </w:rPr>
        <w:t>- знакомство обучающихся с основами православной, мусульманской, буддийской,</w:t>
      </w:r>
      <w:r>
        <w:rPr>
          <w:sz w:val="28"/>
          <w:szCs w:val="28"/>
        </w:rPr>
        <w:t xml:space="preserve"> </w:t>
      </w:r>
      <w:r w:rsidRPr="00D651B5">
        <w:rPr>
          <w:sz w:val="28"/>
          <w:szCs w:val="28"/>
        </w:rPr>
        <w:t>иудейской культур, основами мировых религиозных культур и светской этики;</w:t>
      </w:r>
    </w:p>
    <w:p w:rsidR="00D651B5" w:rsidRPr="00D651B5" w:rsidRDefault="00D651B5" w:rsidP="00D651B5">
      <w:pPr>
        <w:pStyle w:val="c38"/>
        <w:spacing w:before="0" w:beforeAutospacing="0" w:after="0" w:afterAutospacing="0"/>
        <w:jc w:val="both"/>
        <w:rPr>
          <w:sz w:val="28"/>
          <w:szCs w:val="28"/>
        </w:rPr>
      </w:pPr>
      <w:r w:rsidRPr="00D651B5">
        <w:rPr>
          <w:sz w:val="28"/>
          <w:szCs w:val="28"/>
        </w:rPr>
        <w:t>-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D651B5" w:rsidRPr="00D651B5" w:rsidRDefault="00D651B5" w:rsidP="00D651B5">
      <w:pPr>
        <w:jc w:val="both"/>
        <w:rPr>
          <w:sz w:val="28"/>
          <w:szCs w:val="28"/>
        </w:rPr>
      </w:pPr>
      <w:r w:rsidRPr="00D651B5">
        <w:rPr>
          <w:sz w:val="28"/>
          <w:szCs w:val="28"/>
        </w:rPr>
        <w:t xml:space="preserve">- 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D651B5" w:rsidRDefault="00D651B5" w:rsidP="00D651B5">
      <w:pPr>
        <w:jc w:val="both"/>
        <w:rPr>
          <w:sz w:val="28"/>
          <w:szCs w:val="28"/>
        </w:rPr>
      </w:pPr>
      <w:r w:rsidRPr="00D651B5">
        <w:rPr>
          <w:sz w:val="28"/>
          <w:szCs w:val="28"/>
        </w:rPr>
        <w:t xml:space="preserve">Основной принцип курса – общность в многообразии, </w:t>
      </w:r>
      <w:proofErr w:type="spellStart"/>
      <w:r w:rsidRPr="00D651B5">
        <w:rPr>
          <w:sz w:val="28"/>
          <w:szCs w:val="28"/>
        </w:rPr>
        <w:t>многоединство</w:t>
      </w:r>
      <w:proofErr w:type="spellEnd"/>
      <w:r w:rsidRPr="00D651B5">
        <w:rPr>
          <w:sz w:val="28"/>
          <w:szCs w:val="28"/>
        </w:rPr>
        <w:t xml:space="preserve">, </w:t>
      </w:r>
      <w:proofErr w:type="spellStart"/>
      <w:r w:rsidRPr="00D651B5">
        <w:rPr>
          <w:sz w:val="28"/>
          <w:szCs w:val="28"/>
        </w:rPr>
        <w:t>поликультурность</w:t>
      </w:r>
      <w:proofErr w:type="spellEnd"/>
      <w:r w:rsidRPr="00D651B5">
        <w:rPr>
          <w:sz w:val="28"/>
          <w:szCs w:val="28"/>
        </w:rPr>
        <w:t xml:space="preserve"> отражает культурные, этнические и религиозные особенности нашей страны и современного мира. </w:t>
      </w:r>
    </w:p>
    <w:p w:rsidR="00D651B5" w:rsidRPr="00D651B5" w:rsidRDefault="00D651B5" w:rsidP="00D651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651B5" w:rsidRPr="00D651B5" w:rsidRDefault="006C2B91" w:rsidP="00D651B5">
      <w:pPr>
        <w:pStyle w:val="c38"/>
        <w:spacing w:before="0" w:beforeAutospacing="0" w:after="0" w:afterAutospacing="0"/>
        <w:rPr>
          <w:sz w:val="28"/>
          <w:szCs w:val="28"/>
        </w:rPr>
      </w:pPr>
      <w:r w:rsidRPr="00D9549C">
        <w:rPr>
          <w:b/>
          <w:sz w:val="28"/>
          <w:szCs w:val="28"/>
        </w:rPr>
        <w:t>Используемый УМК:</w:t>
      </w:r>
    </w:p>
    <w:p w:rsidR="006C2B91" w:rsidRPr="006C2B91" w:rsidRDefault="006C2B91" w:rsidP="006C2B9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6C2B91">
        <w:rPr>
          <w:sz w:val="28"/>
          <w:szCs w:val="28"/>
        </w:rPr>
        <w:t>Бунеев</w:t>
      </w:r>
      <w:proofErr w:type="spellEnd"/>
      <w:r w:rsidRPr="006C2B91">
        <w:rPr>
          <w:sz w:val="28"/>
          <w:szCs w:val="28"/>
        </w:rPr>
        <w:t xml:space="preserve"> Р.Н., Данилов Д.Д., </w:t>
      </w:r>
      <w:proofErr w:type="spellStart"/>
      <w:r w:rsidRPr="006C2B91">
        <w:rPr>
          <w:sz w:val="28"/>
          <w:szCs w:val="28"/>
        </w:rPr>
        <w:t>Кремлёва</w:t>
      </w:r>
      <w:proofErr w:type="spellEnd"/>
      <w:r w:rsidRPr="006C2B91">
        <w:rPr>
          <w:sz w:val="28"/>
          <w:szCs w:val="28"/>
        </w:rPr>
        <w:t xml:space="preserve"> И.И. «Основы духовно-нравственной культуры народов России. Светская этика» 2012 г.</w:t>
      </w:r>
    </w:p>
    <w:p w:rsidR="006C2B91" w:rsidRPr="006C2B91" w:rsidRDefault="006C2B91" w:rsidP="006C2B91">
      <w:pPr>
        <w:jc w:val="both"/>
        <w:rPr>
          <w:sz w:val="28"/>
          <w:szCs w:val="28"/>
        </w:rPr>
      </w:pPr>
      <w:proofErr w:type="spellStart"/>
      <w:r w:rsidRPr="006C2B91">
        <w:rPr>
          <w:sz w:val="28"/>
          <w:szCs w:val="28"/>
        </w:rPr>
        <w:t>Бунеев</w:t>
      </w:r>
      <w:proofErr w:type="spellEnd"/>
      <w:r w:rsidRPr="006C2B91">
        <w:rPr>
          <w:sz w:val="28"/>
          <w:szCs w:val="28"/>
        </w:rPr>
        <w:t xml:space="preserve"> Р.Н., Данилов Д.Д., </w:t>
      </w:r>
      <w:proofErr w:type="spellStart"/>
      <w:r w:rsidRPr="006C2B91">
        <w:rPr>
          <w:sz w:val="28"/>
          <w:szCs w:val="28"/>
        </w:rPr>
        <w:t>Кремлева</w:t>
      </w:r>
      <w:proofErr w:type="spellEnd"/>
      <w:r w:rsidRPr="006C2B91">
        <w:rPr>
          <w:sz w:val="28"/>
          <w:szCs w:val="28"/>
        </w:rPr>
        <w:t xml:space="preserve"> И.И. Уроки светской этики. 4-5 класс. Книга для учителей.</w:t>
      </w:r>
    </w:p>
    <w:bookmarkEnd w:id="0"/>
    <w:p w:rsidR="00ED264B" w:rsidRPr="006C2B91" w:rsidRDefault="00ED264B" w:rsidP="006C2B91">
      <w:pPr>
        <w:jc w:val="both"/>
        <w:rPr>
          <w:sz w:val="28"/>
          <w:szCs w:val="28"/>
        </w:rPr>
      </w:pPr>
    </w:p>
    <w:sectPr w:rsidR="00ED264B" w:rsidRPr="006C2B91" w:rsidSect="0017697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2EBCF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1ED0883"/>
    <w:multiLevelType w:val="hybridMultilevel"/>
    <w:tmpl w:val="23E690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CCD7D75"/>
    <w:multiLevelType w:val="hybridMultilevel"/>
    <w:tmpl w:val="7D605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D35827"/>
    <w:multiLevelType w:val="hybridMultilevel"/>
    <w:tmpl w:val="E1F863F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C9"/>
    <w:rsid w:val="0017697E"/>
    <w:rsid w:val="00304AC9"/>
    <w:rsid w:val="006C2B91"/>
    <w:rsid w:val="00D651B5"/>
    <w:rsid w:val="00ED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21912-1915-41E9-95B7-96965F34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8">
    <w:name w:val="c38"/>
    <w:basedOn w:val="a"/>
    <w:rsid w:val="00D651B5"/>
    <w:pPr>
      <w:spacing w:before="100" w:beforeAutospacing="1" w:after="100" w:afterAutospacing="1"/>
    </w:pPr>
  </w:style>
  <w:style w:type="character" w:customStyle="1" w:styleId="c0">
    <w:name w:val="c0"/>
    <w:basedOn w:val="a0"/>
    <w:rsid w:val="00D651B5"/>
  </w:style>
  <w:style w:type="character" w:customStyle="1" w:styleId="c43">
    <w:name w:val="c43"/>
    <w:basedOn w:val="a0"/>
    <w:rsid w:val="00D651B5"/>
  </w:style>
  <w:style w:type="character" w:customStyle="1" w:styleId="c42">
    <w:name w:val="c42"/>
    <w:basedOn w:val="a0"/>
    <w:rsid w:val="00D651B5"/>
  </w:style>
  <w:style w:type="paragraph" w:styleId="a3">
    <w:name w:val="Body Text"/>
    <w:basedOn w:val="a"/>
    <w:link w:val="a4"/>
    <w:uiPriority w:val="99"/>
    <w:semiHidden/>
    <w:unhideWhenUsed/>
    <w:rsid w:val="00D651B5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D651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651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14</dc:creator>
  <cp:keywords/>
  <dc:description/>
  <cp:lastModifiedBy>Севостьянова Екатерина</cp:lastModifiedBy>
  <cp:revision>3</cp:revision>
  <dcterms:created xsi:type="dcterms:W3CDTF">2016-02-10T08:50:00Z</dcterms:created>
  <dcterms:modified xsi:type="dcterms:W3CDTF">2016-05-03T15:51:00Z</dcterms:modified>
</cp:coreProperties>
</file>